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032-470590/ติดต่อด้วยตนเอง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(สำเนาบัตรประจำตัวของผู้ประกอบพาณิชยกิจ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(สำเนาทะเบียนบ้านของผู้ประกอบพาณิชยกิจ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032-470590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กรณีผู้ขอจดทะเบียนเป็นบุคคลธรรมดา  นางจารวี  ชิชัยยาง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