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2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1144"/>
        <w:gridCol w:w="1232"/>
        <w:gridCol w:w="692"/>
        <w:gridCol w:w="691"/>
        <w:gridCol w:w="690"/>
        <w:gridCol w:w="1217"/>
        <w:gridCol w:w="957"/>
        <w:gridCol w:w="592"/>
        <w:gridCol w:w="707"/>
        <w:gridCol w:w="703"/>
        <w:gridCol w:w="236"/>
        <w:gridCol w:w="697"/>
        <w:gridCol w:w="709"/>
        <w:gridCol w:w="387"/>
        <w:gridCol w:w="92"/>
        <w:gridCol w:w="144"/>
        <w:gridCol w:w="92"/>
      </w:tblGrid>
      <w:tr w:rsidR="002B5B30" w:rsidRPr="002B5B30" w:rsidTr="005144E7">
        <w:trPr>
          <w:gridAfter w:val="1"/>
          <w:wAfter w:w="92" w:type="dxa"/>
          <w:trHeight w:val="360"/>
        </w:trPr>
        <w:tc>
          <w:tcPr>
            <w:tcW w:w="10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5B3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เทศบาลตำบลนายาง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2B5B30" w:rsidRPr="002B5B30" w:rsidTr="005144E7">
        <w:trPr>
          <w:gridAfter w:val="1"/>
          <w:wAfter w:w="92" w:type="dxa"/>
          <w:trHeight w:val="360"/>
        </w:trPr>
        <w:tc>
          <w:tcPr>
            <w:tcW w:w="10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5B3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รายงานรายรับจริงตามงบประมาณ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B30" w:rsidRPr="002B5B30" w:rsidTr="005144E7">
        <w:trPr>
          <w:gridAfter w:val="1"/>
          <w:wAfter w:w="92" w:type="dxa"/>
          <w:trHeight w:val="360"/>
        </w:trPr>
        <w:tc>
          <w:tcPr>
            <w:tcW w:w="10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5B3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ปีงบประมาณ พ.ศ. </w:t>
            </w:r>
            <w:r w:rsidRPr="002B5B3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2B5B30" w:rsidRPr="002B5B30" w:rsidTr="005144E7">
        <w:trPr>
          <w:gridAfter w:val="1"/>
          <w:wAfter w:w="92" w:type="dxa"/>
          <w:trHeight w:val="360"/>
        </w:trPr>
        <w:tc>
          <w:tcPr>
            <w:tcW w:w="10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B30" w:rsidRDefault="002B5B30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B5B3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เดือนตุลาคม ถึงเดือนกันยายน</w:t>
            </w:r>
          </w:p>
          <w:p w:rsidR="002B770C" w:rsidRDefault="002B770C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Style w:val="a3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827"/>
              <w:gridCol w:w="1560"/>
              <w:gridCol w:w="1559"/>
            </w:tblGrid>
            <w:tr w:rsidR="00023378" w:rsidRPr="00023378" w:rsidTr="009B413C">
              <w:tc>
                <w:tcPr>
                  <w:tcW w:w="2830" w:type="dxa"/>
                </w:tcPr>
                <w:p w:rsidR="00023378" w:rsidRPr="002B5B30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หมวด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รับจริง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724221" w:rsidRDefault="00023378" w:rsidP="00023378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หมวดภาษีอากร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ภาษีโรงเรือนและที่ดิน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3,000,000.00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5,114,591.65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ภาษีบำรุงท้องที่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550,000.00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638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,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332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.55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ภาษีป้าย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1,200,000.00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1,279,737.01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อากรการฆ่าสัตว์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17,710.00</w:t>
                  </w:r>
                </w:p>
              </w:tc>
            </w:tr>
            <w:tr w:rsidR="00023378" w:rsidRPr="00023378" w:rsidTr="009B413C">
              <w:tc>
                <w:tcPr>
                  <w:tcW w:w="6657" w:type="dxa"/>
                  <w:gridSpan w:val="2"/>
                </w:tcPr>
                <w:p w:rsidR="00023378" w:rsidRPr="00023378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รวมหมวดภาษีอากร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4,770,000.00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7,0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50,371.21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724221" w:rsidRDefault="00023378" w:rsidP="00023378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ค่าธรรมเนียมเกี่ยวกับใบอนุญาตการขายสุรา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6,634.80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ค่าธรรมเนียมเกี่ยวกับการควบคุมอาคาร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10,831.00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ค่าธรรมเนียมเก็บและขนมูลฝอย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400,000.00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614,080.00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ค่าธรรมเนียมในการออกหนังสือรับรองการแจ้งสถานที่จำหน่ายอาหารหรือสะสมอาหาร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13,100.00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ค่าธรรมเนียมเกี่ยวกับทะเบียนราษฎร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8,020.00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ค่าธรรมเนียมเกี่ยวกับทะเบียนพาณิชย์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1,980.00</w:t>
                  </w:r>
                </w:p>
              </w:tc>
            </w:tr>
            <w:tr w:rsidR="00023378" w:rsidRPr="00023378" w:rsidTr="009B413C">
              <w:tc>
                <w:tcPr>
                  <w:tcW w:w="2830" w:type="dxa"/>
                </w:tcPr>
                <w:p w:rsidR="00023378" w:rsidRPr="00023378" w:rsidRDefault="00023378" w:rsidP="0002337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023378" w:rsidRPr="002B5B30" w:rsidRDefault="00023378" w:rsidP="00023378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ค่าธรรมเนียมอื่น ๆ</w:t>
                  </w:r>
                </w:p>
              </w:tc>
              <w:tc>
                <w:tcPr>
                  <w:tcW w:w="1560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10,000.00</w:t>
                  </w:r>
                </w:p>
              </w:tc>
              <w:tc>
                <w:tcPr>
                  <w:tcW w:w="1559" w:type="dxa"/>
                </w:tcPr>
                <w:p w:rsidR="00023378" w:rsidRPr="002B5B30" w:rsidRDefault="00023378" w:rsidP="00023378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10,100.00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ค่าปรับผู้กระทำผิดกฎหมายจราจรทางบก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18,200.00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ค่าปรับการผิดสัญญา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451,308.00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ค่าใบอนุญาตประกอบการค้าสำหรับกิจการที่เป็นอันตรายต่อสุขภาพ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60,900.00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ค่าใบอนุญาตจัดตั้งสถานที่จำหน่ายอาหารหรือสถานที่สะสมอาหารในครัว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หรือพื้นที่ใด ซึ่งมีพื้นที่เกิน 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200 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ตารางเมตร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14,500.00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ค่าใบอนุญาตเกี่ยวกับการควบคุมอาคาร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6,680.00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ค่าใบอนุญาตเกี่ยวกับการโฆษณาโดยใช้เครื่องขยายเสียง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1,335.00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023378" w:rsidRDefault="0021654F" w:rsidP="0021654F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ค่าใบอนุญาตอื่นๆ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</w:tr>
            <w:tr w:rsidR="0021654F" w:rsidRPr="00023378" w:rsidTr="009B413C">
              <w:tc>
                <w:tcPr>
                  <w:tcW w:w="6657" w:type="dxa"/>
                  <w:gridSpan w:val="2"/>
                </w:tcPr>
                <w:p w:rsidR="0021654F" w:rsidRPr="00023378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รวมหมวดค่าธรรมเนียม ค่าปรับ และใบอนุญาต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605,000.00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1,217,668.80</w:t>
                  </w:r>
                </w:p>
              </w:tc>
            </w:tr>
            <w:tr w:rsidR="0021654F" w:rsidRPr="00023378" w:rsidTr="009B413C">
              <w:tc>
                <w:tcPr>
                  <w:tcW w:w="2830" w:type="dxa"/>
                </w:tcPr>
                <w:p w:rsidR="0021654F" w:rsidRPr="00724221" w:rsidRDefault="0021654F" w:rsidP="0021654F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3827" w:type="dxa"/>
                </w:tcPr>
                <w:p w:rsidR="0021654F" w:rsidRPr="002B5B30" w:rsidRDefault="0021654F" w:rsidP="0021654F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ดอกเบี้ย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2,200,000.00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2,526,445.39</w:t>
                  </w:r>
                </w:p>
              </w:tc>
            </w:tr>
            <w:tr w:rsidR="0021654F" w:rsidRPr="00023378" w:rsidTr="009B413C">
              <w:tc>
                <w:tcPr>
                  <w:tcW w:w="6657" w:type="dxa"/>
                  <w:gridSpan w:val="2"/>
                </w:tcPr>
                <w:p w:rsidR="0021654F" w:rsidRPr="00023378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รวมหมวดรายได้จากทรัพย์สิน</w:t>
                  </w:r>
                </w:p>
              </w:tc>
              <w:tc>
                <w:tcPr>
                  <w:tcW w:w="1560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2,200,000.00</w:t>
                  </w:r>
                </w:p>
              </w:tc>
              <w:tc>
                <w:tcPr>
                  <w:tcW w:w="1559" w:type="dxa"/>
                </w:tcPr>
                <w:p w:rsidR="0021654F" w:rsidRPr="002B5B30" w:rsidRDefault="0021654F" w:rsidP="0021654F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2,526,445.39</w:t>
                  </w:r>
                </w:p>
              </w:tc>
            </w:tr>
            <w:tr w:rsidR="005144E7" w:rsidRPr="00023378" w:rsidTr="009B413C">
              <w:tc>
                <w:tcPr>
                  <w:tcW w:w="2830" w:type="dxa"/>
                </w:tcPr>
                <w:p w:rsidR="005144E7" w:rsidRPr="00724221" w:rsidRDefault="005144E7" w:rsidP="005144E7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ค่าจำหน่ายเศษของ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0.00</w:t>
                  </w:r>
                </w:p>
              </w:tc>
            </w:tr>
            <w:tr w:rsidR="005144E7" w:rsidRPr="00023378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ค่าขายแบบแปลน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115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,500.00</w:t>
                  </w:r>
                </w:p>
              </w:tc>
            </w:tr>
            <w:tr w:rsidR="005144E7" w:rsidRPr="00023378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รายได้เบ็ดเตล็ดอื่นๆ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310,000.00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354,050.00</w:t>
                  </w:r>
                </w:p>
              </w:tc>
            </w:tr>
            <w:tr w:rsidR="005144E7" w:rsidRPr="00023378" w:rsidTr="009B413C">
              <w:tc>
                <w:tcPr>
                  <w:tcW w:w="2830" w:type="dxa"/>
                </w:tcPr>
                <w:p w:rsidR="005144E7" w:rsidRPr="00023378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5144E7" w:rsidRPr="00023378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รวมหมวดรายได้เบ็ดเตล็ด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331,000.00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69</w:t>
                  </w: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,550.00</w:t>
                  </w:r>
                </w:p>
              </w:tc>
            </w:tr>
            <w:tr w:rsidR="005144E7" w:rsidRPr="00023378" w:rsidTr="009B413C">
              <w:tc>
                <w:tcPr>
                  <w:tcW w:w="2830" w:type="dxa"/>
                </w:tcPr>
                <w:p w:rsidR="005144E7" w:rsidRPr="00724221" w:rsidRDefault="005144E7" w:rsidP="005144E7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ค่าขายทอดตลาดทรัพย์สิน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1,800.00</w:t>
                  </w:r>
                </w:p>
              </w:tc>
            </w:tr>
            <w:tr w:rsidR="005144E7" w:rsidRPr="00023378" w:rsidTr="009B413C">
              <w:tc>
                <w:tcPr>
                  <w:tcW w:w="6657" w:type="dxa"/>
                  <w:gridSpan w:val="2"/>
                </w:tcPr>
                <w:p w:rsidR="005144E7" w:rsidRPr="00023378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รวมหมวดรายได้จากทุน</w:t>
                  </w:r>
                </w:p>
              </w:tc>
              <w:tc>
                <w:tcPr>
                  <w:tcW w:w="1560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1,800.00</w:t>
                  </w:r>
                </w:p>
              </w:tc>
            </w:tr>
          </w:tbl>
          <w:p w:rsidR="002B770C" w:rsidRPr="00023378" w:rsidRDefault="002B770C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5144E7" w:rsidRDefault="005144E7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5144E7" w:rsidRDefault="005144E7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5144E7" w:rsidRDefault="005144E7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2B770C" w:rsidRPr="005144E7" w:rsidRDefault="005144E7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44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2</w:t>
            </w:r>
          </w:p>
          <w:tbl>
            <w:tblPr>
              <w:tblStyle w:val="a3"/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827"/>
              <w:gridCol w:w="1559"/>
              <w:gridCol w:w="1559"/>
            </w:tblGrid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หมวด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ประมาณการ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รับจริง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724221" w:rsidRDefault="005144E7" w:rsidP="005144E7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ภาษีและค่าธรรมเนียมรถยนต์และล้อเลื่อน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1,288,097.43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ภาษีมูลค่าเพิ่มตาม พ.ร.บ. กำหนดแผนฯ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32,000,000.00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36,884,052.82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ภาษีมูลค่าเพิ่มตาม พ.ร.บ. จัดสรรรายได้ฯ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8,000,000.00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8,209,003.69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ภาษีธุรกิจเฉพาะ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1,000,000.00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831,003.67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ภาษีสรรพสามิต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10,000,000.00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16,276,174.74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ค่าภาคหลวงแร่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150,000.00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209,004.01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ค่าภาคหลวงปิโตรเลียม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143,274.01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827" w:type="dxa"/>
                </w:tcPr>
                <w:p w:rsidR="005144E7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ค่าธรรมเนียมจดทะเบียนสิทธิและ</w:t>
                  </w:r>
                </w:p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นิติกรรมตามประมวลกฎหมายที่ดิน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23,100,000.00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9,209,543.00</w:t>
                  </w:r>
                </w:p>
              </w:tc>
            </w:tr>
            <w:tr w:rsidR="005144E7" w:rsidRPr="002B5B30" w:rsidTr="009B413C">
              <w:tc>
                <w:tcPr>
                  <w:tcW w:w="2830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827" w:type="dxa"/>
                </w:tcPr>
                <w:p w:rsidR="005144E7" w:rsidRPr="002B5B30" w:rsidRDefault="005144E7" w:rsidP="005144E7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รวมหมวดภาษีจัดสรร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75,050,000.00</w:t>
                  </w:r>
                </w:p>
              </w:tc>
              <w:tc>
                <w:tcPr>
                  <w:tcW w:w="1559" w:type="dxa"/>
                </w:tcPr>
                <w:p w:rsidR="005144E7" w:rsidRPr="002B5B30" w:rsidRDefault="005144E7" w:rsidP="005144E7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73,050,153.37</w:t>
                  </w:r>
                </w:p>
              </w:tc>
            </w:tr>
            <w:tr w:rsidR="009B413C" w:rsidRPr="002B5B30" w:rsidTr="009B413C">
              <w:tc>
                <w:tcPr>
                  <w:tcW w:w="2830" w:type="dxa"/>
                </w:tcPr>
                <w:p w:rsidR="009B413C" w:rsidRPr="00724221" w:rsidRDefault="009B413C" w:rsidP="009B413C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72422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3827" w:type="dxa"/>
                </w:tcPr>
                <w:p w:rsidR="009B413C" w:rsidRPr="002B5B30" w:rsidRDefault="009B413C" w:rsidP="009B413C">
                  <w:pP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เงินอุดหนุนทั่วไป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สำหรับดำเนินการตามอำนาจหน้าที่และภารกิจถ่ายโอนเลือกทำ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50,500,000.00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56,848,187.23</w:t>
                  </w:r>
                </w:p>
              </w:tc>
            </w:tr>
            <w:tr w:rsidR="009B413C" w:rsidRPr="002B5B30" w:rsidTr="009B413C">
              <w:tc>
                <w:tcPr>
                  <w:tcW w:w="6657" w:type="dxa"/>
                  <w:gridSpan w:val="2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รวมหมวดเงินอุดหนุนทั่วไป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50,500,000.00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56,848,187.23</w:t>
                  </w:r>
                </w:p>
              </w:tc>
            </w:tr>
            <w:tr w:rsidR="009B413C" w:rsidRPr="002B5B30" w:rsidTr="009B413C">
              <w:tc>
                <w:tcPr>
                  <w:tcW w:w="6657" w:type="dxa"/>
                  <w:gridSpan w:val="2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รวมทั้งหมด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133,457,000.00</w:t>
                  </w:r>
                </w:p>
              </w:tc>
              <w:tc>
                <w:tcPr>
                  <w:tcW w:w="1559" w:type="dxa"/>
                </w:tcPr>
                <w:p w:rsidR="009B413C" w:rsidRPr="002B5B30" w:rsidRDefault="009B413C" w:rsidP="009B413C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141,1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64</w:t>
                  </w:r>
                  <w:r w:rsidRPr="002B5B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,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176.00</w:t>
                  </w:r>
                </w:p>
              </w:tc>
            </w:tr>
          </w:tbl>
          <w:p w:rsidR="005144E7" w:rsidRPr="002B5B30" w:rsidRDefault="005144E7" w:rsidP="002B5B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2B5B30" w:rsidRPr="002B5B30" w:rsidTr="005144E7">
        <w:trPr>
          <w:trHeight w:val="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B30" w:rsidRPr="002B5B30" w:rsidRDefault="002B5B30" w:rsidP="002B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770C" w:rsidRDefault="002B770C" w:rsidP="002B5B30">
      <w:pPr>
        <w:jc w:val="center"/>
        <w:rPr>
          <w:rFonts w:ascii="TH SarabunPSK" w:hAnsi="TH SarabunPSK" w:cs="TH SarabunPSK"/>
          <w:sz w:val="28"/>
          <w:cs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9B413C" w:rsidRDefault="009B413C" w:rsidP="002B5B30">
      <w:pPr>
        <w:jc w:val="center"/>
        <w:rPr>
          <w:rFonts w:ascii="TH SarabunPSK" w:hAnsi="TH SarabunPSK" w:cs="TH SarabunPSK"/>
          <w:sz w:val="28"/>
        </w:rPr>
      </w:pPr>
    </w:p>
    <w:p w:rsidR="009B413C" w:rsidRDefault="009B413C" w:rsidP="002B5B30">
      <w:pPr>
        <w:jc w:val="center"/>
        <w:rPr>
          <w:rFonts w:ascii="TH SarabunPSK" w:hAnsi="TH SarabunPSK" w:cs="TH SarabunPSK"/>
          <w:sz w:val="28"/>
        </w:rPr>
      </w:pPr>
    </w:p>
    <w:p w:rsidR="00CC25A6" w:rsidRDefault="00CC25A6" w:rsidP="002B5B30">
      <w:pPr>
        <w:jc w:val="center"/>
        <w:rPr>
          <w:rFonts w:ascii="TH SarabunPSK" w:hAnsi="TH SarabunPSK" w:cs="TH SarabunPSK"/>
          <w:sz w:val="28"/>
        </w:rPr>
      </w:pPr>
    </w:p>
    <w:p w:rsidR="00602666" w:rsidRDefault="00602666" w:rsidP="002B5B30">
      <w:pPr>
        <w:jc w:val="center"/>
        <w:rPr>
          <w:rFonts w:ascii="TH SarabunPSK" w:hAnsi="TH SarabunPSK" w:cs="TH SarabunPSK"/>
          <w:sz w:val="28"/>
        </w:rPr>
      </w:pPr>
    </w:p>
    <w:p w:rsidR="00602666" w:rsidRDefault="00602666" w:rsidP="002B5B30">
      <w:pPr>
        <w:jc w:val="center"/>
        <w:rPr>
          <w:rFonts w:ascii="TH SarabunPSK" w:hAnsi="TH SarabunPSK" w:cs="TH SarabunPSK"/>
          <w:sz w:val="28"/>
        </w:rPr>
      </w:pPr>
    </w:p>
    <w:p w:rsidR="00015DFE" w:rsidRDefault="00015DFE" w:rsidP="002B5B30">
      <w:pPr>
        <w:jc w:val="center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B7690D" w:rsidRDefault="00B7690D" w:rsidP="00B7690D">
      <w:pPr>
        <w:spacing w:after="0" w:line="240" w:lineRule="auto"/>
        <w:jc w:val="center"/>
      </w:pPr>
      <w:r w:rsidRPr="00E263C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เทศบาลตำบลนายาง</w:t>
      </w:r>
    </w:p>
    <w:p w:rsidR="00B7690D" w:rsidRDefault="00B7690D" w:rsidP="00B7690D">
      <w:pPr>
        <w:spacing w:after="0" w:line="240" w:lineRule="auto"/>
        <w:jc w:val="center"/>
      </w:pPr>
      <w:r w:rsidRPr="00E263C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รายงานรายจ่ายจริงตามงบประมาณ</w:t>
      </w:r>
    </w:p>
    <w:p w:rsidR="00B7690D" w:rsidRDefault="00B7690D" w:rsidP="00B7690D">
      <w:pPr>
        <w:spacing w:after="0" w:line="240" w:lineRule="auto"/>
        <w:jc w:val="center"/>
      </w:pPr>
      <w:r w:rsidRPr="00E263C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ปีงบประมาณ พ.ศ. </w:t>
      </w:r>
      <w:r w:rsidRPr="00E263C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2562</w:t>
      </w: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263C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เดือนตุลาคม ถึงเดือนกันยายน</w:t>
      </w: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03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8"/>
        <w:gridCol w:w="1741"/>
        <w:gridCol w:w="3118"/>
        <w:gridCol w:w="1843"/>
        <w:gridCol w:w="1842"/>
      </w:tblGrid>
      <w:tr w:rsidR="00B7690D" w:rsidRPr="00E263CB" w:rsidTr="00B7690D">
        <w:tc>
          <w:tcPr>
            <w:tcW w:w="1798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118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2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รวมจ่ายจริง</w:t>
            </w:r>
          </w:p>
        </w:tc>
      </w:tr>
      <w:tr w:rsidR="00B7690D" w:rsidRPr="00B651FA" w:rsidTr="00B7690D">
        <w:tc>
          <w:tcPr>
            <w:tcW w:w="1798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741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573,040.00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547,186.00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27,000.00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26,820.00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เงินช่วยเหลืองบประมาณรายจ่ายเฉพาะการประปา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13,923,000.00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13,923,000.00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23,467,400.00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22,816,500.00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5,044,400.00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4,224,800.00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414,000.00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412,500.00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300,000.00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78,060.00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รายจ่ายตามข้อผูกพัน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147,650.00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140,632.43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เงินช่วยพิเศษ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27,000.00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กบท.)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1,659,140.00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1,659,140.00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เงินช่วยค่าครองชีพผู้รับบำนาญ (ชคบ.)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26,270.00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26,232.00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งบกลาง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45,611,900.00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43,881,870.43</w:t>
            </w:r>
          </w:p>
        </w:tc>
      </w:tr>
      <w:tr w:rsidR="00B7690D" w:rsidRPr="00B651FA" w:rsidTr="00B7690D">
        <w:tc>
          <w:tcPr>
            <w:tcW w:w="1798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741" w:type="dxa"/>
            <w:vMerge w:val="restart"/>
          </w:tcPr>
          <w:p w:rsidR="00B7690D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เงินเดือน </w:t>
            </w:r>
          </w:p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(ฝ่ายการเมือง)</w:t>
            </w: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เงินเดือนนายก/รองนายก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756,000.00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756,000.00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240,000.00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240,000.00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240,000.00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240,000.00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เงินค่าตอบแทนเลขานุการ/ที่ปรึกษานายกเทศมนตรี</w:t>
            </w: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216,000.00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216,000.00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1,620,000.00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1,620,000.00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 w:val="restart"/>
          </w:tcPr>
          <w:p w:rsidR="00B7690D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เงินเดือน </w:t>
            </w:r>
          </w:p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(ฝ่ายประจำ)</w:t>
            </w: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เงินเดือนพนักงาน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21,075,990.00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18,938,343.25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 ของพนักงาน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367,800.00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364,800.00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เงินประจำตำแหน่ง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748,800.00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559,138.70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ค่าจ้างลูกจ้างประจำ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804,400.00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804,240.00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10,661,000.00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9,946,989.02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1,151,300.00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1,025,859.25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</w:t>
            </w:r>
            <w:proofErr w:type="spellStart"/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</w:t>
            </w:r>
            <w:proofErr w:type="spellEnd"/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ฐานะ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59,500.00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color w:val="000000"/>
                <w:sz w:val="28"/>
              </w:rPr>
              <w:t>59,500.00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B651FA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B651FA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</w:t>
            </w:r>
          </w:p>
        </w:tc>
        <w:tc>
          <w:tcPr>
            <w:tcW w:w="1843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37,940,790.00 </w:t>
            </w:r>
          </w:p>
        </w:tc>
        <w:tc>
          <w:tcPr>
            <w:tcW w:w="1842" w:type="dxa"/>
            <w:vAlign w:val="center"/>
          </w:tcPr>
          <w:p w:rsidR="00B7690D" w:rsidRPr="00B651FA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651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34,770,870.22</w:t>
            </w:r>
          </w:p>
        </w:tc>
      </w:tr>
      <w:tr w:rsidR="00B7690D" w:rsidRPr="00B651FA" w:rsidTr="00B7690D">
        <w:tc>
          <w:tcPr>
            <w:tcW w:w="1798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41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3118" w:type="dxa"/>
            <w:vAlign w:val="center"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43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620,000.00</w:t>
            </w:r>
          </w:p>
        </w:tc>
        <w:tc>
          <w:tcPr>
            <w:tcW w:w="1842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159,100.00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43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187,000.00</w:t>
            </w:r>
          </w:p>
        </w:tc>
        <w:tc>
          <w:tcPr>
            <w:tcW w:w="1842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149,560.00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ค่าเช่าบ้าน</w:t>
            </w:r>
          </w:p>
        </w:tc>
        <w:tc>
          <w:tcPr>
            <w:tcW w:w="1843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430,200.00</w:t>
            </w:r>
          </w:p>
        </w:tc>
        <w:tc>
          <w:tcPr>
            <w:tcW w:w="1842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372,900.00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843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191,200.00</w:t>
            </w:r>
          </w:p>
        </w:tc>
        <w:tc>
          <w:tcPr>
            <w:tcW w:w="1842" w:type="dxa"/>
            <w:vAlign w:val="center"/>
          </w:tcPr>
          <w:p w:rsidR="00B7690D" w:rsidRPr="00D72219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color w:val="000000"/>
                <w:sz w:val="28"/>
              </w:rPr>
              <w:t>106,450.00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1" w:type="dxa"/>
            <w:vMerge/>
          </w:tcPr>
          <w:p w:rsidR="00B7690D" w:rsidRPr="00D72219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</w:tcPr>
          <w:p w:rsidR="00B7690D" w:rsidRPr="00D72219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722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D722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722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ค่าตอบแทน</w:t>
            </w:r>
            <w:r w:rsidRPr="00D7221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  </w:t>
            </w:r>
          </w:p>
        </w:tc>
        <w:tc>
          <w:tcPr>
            <w:tcW w:w="1843" w:type="dxa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1,428,400.00</w:t>
            </w:r>
          </w:p>
        </w:tc>
        <w:tc>
          <w:tcPr>
            <w:tcW w:w="1842" w:type="dxa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788,010.00</w:t>
            </w:r>
          </w:p>
        </w:tc>
      </w:tr>
    </w:tbl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</w:p>
    <w:p w:rsidR="00B7690D" w:rsidRPr="00D57953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D57953"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2</w:t>
      </w:r>
    </w:p>
    <w:tbl>
      <w:tblPr>
        <w:tblStyle w:val="a3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8"/>
        <w:gridCol w:w="1747"/>
        <w:gridCol w:w="3118"/>
        <w:gridCol w:w="1843"/>
        <w:gridCol w:w="1842"/>
      </w:tblGrid>
      <w:tr w:rsidR="00B7690D" w:rsidRPr="00E263CB" w:rsidTr="00B7690D">
        <w:tc>
          <w:tcPr>
            <w:tcW w:w="1798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7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118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2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รวมจ่ายจริง</w:t>
            </w:r>
          </w:p>
        </w:tc>
      </w:tr>
      <w:tr w:rsidR="00B7690D" w:rsidRPr="00B651FA" w:rsidTr="00B7690D">
        <w:tc>
          <w:tcPr>
            <w:tcW w:w="1798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747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1,356,400.00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713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768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.05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320,000.00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118,550.00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8,076,910.00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5,734,154.48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2,070,000.00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25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9,953.47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ค่าใช้สอย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  </w:t>
            </w:r>
          </w:p>
        </w:tc>
        <w:tc>
          <w:tcPr>
            <w:tcW w:w="1843" w:type="dxa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11,823,310.00</w:t>
            </w:r>
          </w:p>
        </w:tc>
        <w:tc>
          <w:tcPr>
            <w:tcW w:w="1842" w:type="dxa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7,826,42</w:t>
            </w: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7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1,186,000.00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782,447.05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1,024,000.00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791,561.00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420,000.00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165,711.40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วัสดุก่อสร้าง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1,230,000.00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712,161.11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645,000.00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185,522.00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2,200,000.00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1,392,056.81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วัสดุการเกษตร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157,000.00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78,314.60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6,623.00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490,000.00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352,410.00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วัสดุสำรวจ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วัสดุเครื่องแต่งกาย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59,029.20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19,200.00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ค่าอาหารเสริม (นม)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3,187,000.00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131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100,000.00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49,890.00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วัสดุอื่น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9,000.00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ค่าวัสดุ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  </w:t>
            </w:r>
          </w:p>
        </w:tc>
        <w:tc>
          <w:tcPr>
            <w:tcW w:w="1843" w:type="dxa"/>
            <w:vAlign w:val="center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E610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,853,000.00</w:t>
            </w:r>
          </w:p>
        </w:tc>
        <w:tc>
          <w:tcPr>
            <w:tcW w:w="1842" w:type="dxa"/>
            <w:vAlign w:val="center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7,726,522.17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ค่าสาธารณูปโภค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2,422,000.00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2,362,561.56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ค่าบริการโทรศัพท์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89,000.00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31,658.01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ค่าบริการไปรษณีย์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55,000.00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45,944.00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231,000.00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208,958.90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ค่าน้ำประปา ค่าน้ำบาดาล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3,512.81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</w:t>
            </w:r>
            <w:r w:rsidRPr="002D3F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สาธารณูปโภค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</w:t>
            </w:r>
          </w:p>
        </w:tc>
        <w:tc>
          <w:tcPr>
            <w:tcW w:w="1843" w:type="dxa"/>
            <w:vAlign w:val="center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2,807,000.00</w:t>
            </w:r>
          </w:p>
        </w:tc>
        <w:tc>
          <w:tcPr>
            <w:tcW w:w="1842" w:type="dxa"/>
            <w:vAlign w:val="center"/>
          </w:tcPr>
          <w:p w:rsidR="00B7690D" w:rsidRPr="009E610B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610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2,652,635.28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26,911,710.00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993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593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.45</w:t>
            </w:r>
          </w:p>
        </w:tc>
      </w:tr>
      <w:tr w:rsidR="00B7690D" w:rsidRPr="00B651FA" w:rsidTr="00B7690D">
        <w:tc>
          <w:tcPr>
            <w:tcW w:w="1798" w:type="dxa"/>
            <w:vMerge w:val="restart"/>
          </w:tcPr>
          <w:p w:rsidR="00B7690D" w:rsidRPr="00C301DD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01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747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223,000.00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199,850.00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1,268,000.00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1,154,000.00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45,500.00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41,500.00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339,700.00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268,700.00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332,000.00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330,000.00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22,500.00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22,500.00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46,400.00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35,980.00</w:t>
            </w:r>
          </w:p>
        </w:tc>
      </w:tr>
      <w:tr w:rsidR="00B7690D" w:rsidRPr="00B651FA" w:rsidTr="00B7690D">
        <w:tc>
          <w:tcPr>
            <w:tcW w:w="1798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47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</w:t>
            </w:r>
          </w:p>
        </w:tc>
        <w:tc>
          <w:tcPr>
            <w:tcW w:w="1843" w:type="dxa"/>
            <w:vAlign w:val="center"/>
          </w:tcPr>
          <w:p w:rsidR="00B7690D" w:rsidRPr="00C301DD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01D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2,277,100.00</w:t>
            </w:r>
          </w:p>
        </w:tc>
        <w:tc>
          <w:tcPr>
            <w:tcW w:w="1842" w:type="dxa"/>
            <w:vAlign w:val="center"/>
          </w:tcPr>
          <w:p w:rsidR="00B7690D" w:rsidRPr="00C301DD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301D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2,052,530.00</w:t>
            </w:r>
          </w:p>
        </w:tc>
      </w:tr>
    </w:tbl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Default="00B7690D" w:rsidP="00B7690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7690D" w:rsidRPr="00D57953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lastRenderedPageBreak/>
        <w:t>3</w:t>
      </w:r>
    </w:p>
    <w:tbl>
      <w:tblPr>
        <w:tblStyle w:val="a3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3118"/>
        <w:gridCol w:w="1843"/>
        <w:gridCol w:w="1842"/>
      </w:tblGrid>
      <w:tr w:rsidR="00B7690D" w:rsidRPr="00E263CB" w:rsidTr="00B7690D">
        <w:tc>
          <w:tcPr>
            <w:tcW w:w="1986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118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42" w:type="dxa"/>
          </w:tcPr>
          <w:p w:rsidR="00B7690D" w:rsidRPr="00E263CB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263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รวมจ่ายจริง</w:t>
            </w:r>
          </w:p>
        </w:tc>
      </w:tr>
      <w:tr w:rsidR="00B7690D" w:rsidRPr="00B651FA" w:rsidTr="00B7690D">
        <w:tc>
          <w:tcPr>
            <w:tcW w:w="1986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  <w:tc>
          <w:tcPr>
            <w:tcW w:w="1701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ค่าก่อสร้างสิ่งสาธารณูปการ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5,500,000.00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5,460,000.00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1,499,500.00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1,475,650.00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6,963,000.00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6,652,000.00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843" w:type="dxa"/>
            <w:vAlign w:val="center"/>
          </w:tcPr>
          <w:p w:rsidR="00B7690D" w:rsidRPr="00EC5E43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E4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13,962,500.00</w:t>
            </w:r>
          </w:p>
        </w:tc>
        <w:tc>
          <w:tcPr>
            <w:tcW w:w="1842" w:type="dxa"/>
            <w:vAlign w:val="center"/>
          </w:tcPr>
          <w:p w:rsidR="00B7690D" w:rsidRPr="00EC5E43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5E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13,587,650.00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16,239,600.00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,640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,180.00</w:t>
            </w:r>
          </w:p>
        </w:tc>
      </w:tr>
      <w:tr w:rsidR="00B7690D" w:rsidRPr="00B651FA" w:rsidTr="00B7690D">
        <w:tc>
          <w:tcPr>
            <w:tcW w:w="1986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701" w:type="dxa"/>
            <w:vMerge w:val="restart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เงินอุดหนุน</w:t>
            </w: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6,753,000.00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color w:val="000000"/>
                <w:sz w:val="28"/>
              </w:rPr>
              <w:t>6,733,000.00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งบเงินอุดหนุน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   </w:t>
            </w:r>
          </w:p>
        </w:tc>
        <w:tc>
          <w:tcPr>
            <w:tcW w:w="1843" w:type="dxa"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6,753,000.00</w:t>
            </w:r>
          </w:p>
        </w:tc>
        <w:tc>
          <w:tcPr>
            <w:tcW w:w="1842" w:type="dxa"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6,733,000.00</w:t>
            </w:r>
          </w:p>
        </w:tc>
      </w:tr>
      <w:tr w:rsidR="00B7690D" w:rsidRPr="00B651FA" w:rsidTr="00B7690D">
        <w:tc>
          <w:tcPr>
            <w:tcW w:w="1986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B7690D" w:rsidRPr="002D3FBC" w:rsidRDefault="00B7690D" w:rsidP="000111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7690D" w:rsidRPr="002D3FBC" w:rsidRDefault="00B7690D" w:rsidP="0001111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รวมสุทธิ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      </w:t>
            </w:r>
          </w:p>
        </w:tc>
        <w:tc>
          <w:tcPr>
            <w:tcW w:w="1843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133,457,000.00</w:t>
            </w:r>
          </w:p>
        </w:tc>
        <w:tc>
          <w:tcPr>
            <w:tcW w:w="1842" w:type="dxa"/>
            <w:vAlign w:val="center"/>
          </w:tcPr>
          <w:p w:rsidR="00B7690D" w:rsidRPr="002D3FBC" w:rsidRDefault="00B7690D" w:rsidP="0001111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120,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019,514</w:t>
            </w:r>
            <w:r w:rsidRPr="002D3FB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.10</w:t>
            </w:r>
          </w:p>
        </w:tc>
      </w:tr>
    </w:tbl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7690D" w:rsidRDefault="00B7690D" w:rsidP="00B7690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7690D" w:rsidRDefault="00B7690D" w:rsidP="002B5B30">
      <w:pPr>
        <w:jc w:val="center"/>
        <w:rPr>
          <w:rFonts w:ascii="TH SarabunPSK" w:hAnsi="TH SarabunPSK" w:cs="TH SarabunPSK"/>
          <w:sz w:val="28"/>
        </w:rPr>
      </w:pPr>
    </w:p>
    <w:p w:rsidR="00B7690D" w:rsidRDefault="00B7690D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เทศบาลตำบลนายาง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รายงานรายรับจริงตามงบประมาณ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งบประมาณรายจ่ายเฉพาะการ กิจการประปา</w:t>
      </w:r>
    </w:p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เดือนตุลาคม ถึงเดือนกันยายน</w:t>
      </w:r>
    </w:p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7"/>
        <w:gridCol w:w="2104"/>
        <w:gridCol w:w="2105"/>
      </w:tblGrid>
      <w:tr w:rsidR="00DD5406" w:rsidTr="00011118">
        <w:tc>
          <w:tcPr>
            <w:tcW w:w="4957" w:type="dxa"/>
          </w:tcPr>
          <w:p w:rsidR="00DD5406" w:rsidRPr="004F494D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126" w:type="dxa"/>
          </w:tcPr>
          <w:p w:rsidR="00DD5406" w:rsidRPr="004F494D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127" w:type="dxa"/>
          </w:tcPr>
          <w:p w:rsidR="00DD5406" w:rsidRPr="004F494D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รับจริง</w:t>
            </w:r>
          </w:p>
        </w:tc>
      </w:tr>
      <w:tr w:rsidR="00DD5406" w:rsidTr="00011118">
        <w:tc>
          <w:tcPr>
            <w:tcW w:w="4957" w:type="dxa"/>
          </w:tcPr>
          <w:p w:rsidR="00DD5406" w:rsidRDefault="00DD5406" w:rsidP="0001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ค่าจำหน่ายน้ำจากมาตรวัดน้ำ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5,000,000.00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4,217,605.00</w:t>
            </w:r>
          </w:p>
        </w:tc>
      </w:tr>
      <w:tr w:rsidR="00DD5406" w:rsidTr="00011118">
        <w:tc>
          <w:tcPr>
            <w:tcW w:w="4957" w:type="dxa"/>
          </w:tcPr>
          <w:p w:rsidR="00DD5406" w:rsidRPr="00E36FEA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ค่าเช่ามาตราวัดน้ำ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214,458.00</w:t>
            </w:r>
          </w:p>
        </w:tc>
      </w:tr>
      <w:tr w:rsidR="00DD5406" w:rsidTr="00011118">
        <w:tc>
          <w:tcPr>
            <w:tcW w:w="4957" w:type="dxa"/>
          </w:tcPr>
          <w:p w:rsidR="00DD5406" w:rsidRPr="00E36FEA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ค่าจำหน่ายน้ำท่อธาร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</w:tc>
      </w:tr>
      <w:tr w:rsidR="00DD5406" w:rsidTr="00011118">
        <w:tc>
          <w:tcPr>
            <w:tcW w:w="4957" w:type="dxa"/>
          </w:tcPr>
          <w:p w:rsidR="00DD5406" w:rsidRPr="00E36FEA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ค่าแรงงานและสำรวจ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8,160.00</w:t>
            </w:r>
          </w:p>
        </w:tc>
      </w:tr>
      <w:tr w:rsidR="00DD5406" w:rsidTr="00011118">
        <w:tc>
          <w:tcPr>
            <w:tcW w:w="4957" w:type="dxa"/>
          </w:tcPr>
          <w:p w:rsidR="00DD5406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183,761.32</w:t>
            </w:r>
          </w:p>
        </w:tc>
      </w:tr>
      <w:tr w:rsidR="00DD5406" w:rsidTr="00011118">
        <w:tc>
          <w:tcPr>
            <w:tcW w:w="4957" w:type="dxa"/>
          </w:tcPr>
          <w:p w:rsidR="00DD5406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8,800.00</w:t>
            </w:r>
          </w:p>
        </w:tc>
      </w:tr>
      <w:tr w:rsidR="00DD5406" w:rsidTr="00011118">
        <w:tc>
          <w:tcPr>
            <w:tcW w:w="4957" w:type="dxa"/>
          </w:tcPr>
          <w:p w:rsidR="00DD5406" w:rsidRDefault="00DD5406" w:rsidP="00011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เงินที่งบประมาณทั่วไปช่วยเหลืองบประมาณเฉพาะการ</w:t>
            </w:r>
          </w:p>
        </w:tc>
        <w:tc>
          <w:tcPr>
            <w:tcW w:w="2126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13,923,000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127" w:type="dxa"/>
          </w:tcPr>
          <w:p w:rsidR="00DD5406" w:rsidRDefault="00DD5406" w:rsidP="000111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13,923,000.00</w:t>
            </w:r>
          </w:p>
        </w:tc>
      </w:tr>
      <w:tr w:rsidR="00DD5406" w:rsidTr="00011118">
        <w:tc>
          <w:tcPr>
            <w:tcW w:w="4957" w:type="dxa"/>
          </w:tcPr>
          <w:p w:rsidR="00DD5406" w:rsidRPr="004F494D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126" w:type="dxa"/>
          </w:tcPr>
          <w:p w:rsidR="00DD5406" w:rsidRPr="004F494D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4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19,214,000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2127" w:type="dxa"/>
          </w:tcPr>
          <w:p w:rsidR="00DD5406" w:rsidRPr="004F494D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18,556,184.32</w:t>
            </w:r>
          </w:p>
        </w:tc>
      </w:tr>
    </w:tbl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เทศบาลตำบลนายาง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รายงานรายจ่ายจริงตามงบประมาณ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งบประมาณรายจ่ายเฉพาะการกิจการประปา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94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</w:t>
      </w:r>
    </w:p>
    <w:p w:rsidR="00DD5406" w:rsidRPr="004F494D" w:rsidRDefault="00DD5406" w:rsidP="00DD5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เดือนตุลาคม ถึงเดือนกันยายน</w:t>
      </w:r>
    </w:p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1560"/>
        <w:gridCol w:w="1559"/>
      </w:tblGrid>
      <w:tr w:rsidR="00DD5406" w:rsidTr="00011118">
        <w:trPr>
          <w:trHeight w:val="751"/>
        </w:trPr>
        <w:tc>
          <w:tcPr>
            <w:tcW w:w="1560" w:type="dxa"/>
          </w:tcPr>
          <w:p w:rsidR="00DD5406" w:rsidRPr="007D2A3E" w:rsidRDefault="00DD5406" w:rsidP="000111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DD5406" w:rsidRPr="007D2A3E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3260" w:type="dxa"/>
            <w:vAlign w:val="center"/>
          </w:tcPr>
          <w:p w:rsidR="00DD5406" w:rsidRPr="007D2A3E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ประเภทรายจ่าย</w:t>
            </w:r>
          </w:p>
        </w:tc>
        <w:tc>
          <w:tcPr>
            <w:tcW w:w="1560" w:type="dxa"/>
            <w:vAlign w:val="center"/>
          </w:tcPr>
          <w:p w:rsidR="00DD5406" w:rsidRPr="007D2A3E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1559" w:type="dxa"/>
            <w:vAlign w:val="center"/>
          </w:tcPr>
          <w:p w:rsidR="00DD5406" w:rsidRPr="007D2A3E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รายจ่ายจริง</w:t>
            </w:r>
          </w:p>
        </w:tc>
      </w:tr>
      <w:tr w:rsidR="00DD5406" w:rsidTr="00011118">
        <w:tc>
          <w:tcPr>
            <w:tcW w:w="1560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งบกลาง</w:t>
            </w: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งบกลาง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82,000.00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81,138.00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เงินสมทบกองทุนบำเหน็จ บำนาญ ข้าราชการส่วนท้องถิ่น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105,820.00</w:t>
            </w:r>
          </w:p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105,820.00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เงินบำเหน็จลูกจ้างประจำ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593,380.00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159,518.40.00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งบกลาง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781,200.00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346,476.40</w:t>
            </w:r>
          </w:p>
        </w:tc>
      </w:tr>
      <w:tr w:rsidR="00DD5406" w:rsidTr="00011118">
        <w:tc>
          <w:tcPr>
            <w:tcW w:w="1560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งานบุคลากร</w:t>
            </w: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</w:t>
            </w:r>
            <w:r w:rsidRPr="007D2A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(ฝ่ายประจำ)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เงินเดือนพนักงาน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913,600.00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615,660.00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78,000.00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18,000.00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1,480,000.00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1,468,498.06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เงินเพิ่มต่างๆ ของพนักงานจ้าง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156,000.00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154,319.76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งบบุคลากร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2,627,600.00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2,159,877.82</w:t>
            </w:r>
          </w:p>
        </w:tc>
      </w:tr>
      <w:tr w:rsidR="00DD5406" w:rsidTr="00011118">
        <w:tc>
          <w:tcPr>
            <w:tcW w:w="1560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ค่าตอบแทนการปฏิบัติงาน</w:t>
            </w:r>
          </w:p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นอกเวลาราชการ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2,440.00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7,700.00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ค่าตอบแทน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17,700.00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2,440.00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610,000.00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595,994.00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รายจ่ายเกี่ยวเนื่องกับการปฏิบัติ</w:t>
            </w:r>
          </w:p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ราชการที่ไม่เข้าลักษณะรายจ่าย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ค่าบำรุงรักษา และซ่อมแซม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350,000.00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219,396.65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ค่าใช้สอย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1,010,000.00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835,056.65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51,210.90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6,160.00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วัสดุก่อสร้าง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300,000.00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291,348.00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10,800.00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87,009.60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500,000.00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373,670.00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70,000.00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56,530.00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วัสดุอื่น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47,625.00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ค่าวัสดุ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1,180,000.00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924,353.50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ค่าไฟฟ้า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5,266,000.00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3,689,479.70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ค่าโทรศัพท์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5,000.00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sz w:val="28"/>
                <w:cs/>
              </w:rPr>
              <w:t>1,469.90</w:t>
            </w:r>
          </w:p>
        </w:tc>
      </w:tr>
      <w:tr w:rsidR="00DD5406" w:rsidTr="00011118">
        <w:tc>
          <w:tcPr>
            <w:tcW w:w="1560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ค่าสาธารณูปโภค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D2A3E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271,000.00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3,690,949.60</w:t>
            </w:r>
          </w:p>
        </w:tc>
      </w:tr>
      <w:tr w:rsidR="00DD5406" w:rsidTr="00011118">
        <w:tc>
          <w:tcPr>
            <w:tcW w:w="1560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D5406" w:rsidRPr="007D2A3E" w:rsidRDefault="00DD5406" w:rsidP="000111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งบดำเนินงาน</w:t>
            </w:r>
          </w:p>
        </w:tc>
        <w:tc>
          <w:tcPr>
            <w:tcW w:w="1560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7,478,700.00</w:t>
            </w:r>
          </w:p>
        </w:tc>
        <w:tc>
          <w:tcPr>
            <w:tcW w:w="1559" w:type="dxa"/>
          </w:tcPr>
          <w:p w:rsidR="00DD5406" w:rsidRPr="007D2A3E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A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5,452,799.75</w:t>
            </w:r>
          </w:p>
        </w:tc>
      </w:tr>
    </w:tbl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5406" w:rsidRDefault="00DD5406" w:rsidP="00DD5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1560"/>
        <w:gridCol w:w="1559"/>
      </w:tblGrid>
      <w:tr w:rsidR="00DD5406" w:rsidRPr="001366C5" w:rsidTr="00011118">
        <w:trPr>
          <w:trHeight w:val="751"/>
        </w:trPr>
        <w:tc>
          <w:tcPr>
            <w:tcW w:w="1560" w:type="dxa"/>
          </w:tcPr>
          <w:p w:rsidR="00DD5406" w:rsidRDefault="00DD5406" w:rsidP="0001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D5406" w:rsidRPr="001366C5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260" w:type="dxa"/>
            <w:vAlign w:val="center"/>
          </w:tcPr>
          <w:p w:rsidR="00DD5406" w:rsidRPr="001366C5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560" w:type="dxa"/>
            <w:vAlign w:val="center"/>
          </w:tcPr>
          <w:p w:rsidR="00DD5406" w:rsidRPr="001366C5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559" w:type="dxa"/>
            <w:vAlign w:val="center"/>
          </w:tcPr>
          <w:p w:rsidR="00DD5406" w:rsidRPr="001366C5" w:rsidRDefault="00DD5406" w:rsidP="0001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</w:tr>
      <w:tr w:rsidR="00DD5406" w:rsidRPr="001366C5" w:rsidTr="00011118">
        <w:tc>
          <w:tcPr>
            <w:tcW w:w="1560" w:type="dxa"/>
            <w:vMerge w:val="restart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2268" w:type="dxa"/>
            <w:vMerge w:val="restart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57,500.00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50,500.00</w:t>
            </w:r>
          </w:p>
        </w:tc>
      </w:tr>
      <w:tr w:rsidR="00DD5406" w:rsidRPr="001366C5" w:rsidTr="00011118">
        <w:tc>
          <w:tcPr>
            <w:tcW w:w="1560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ครุภัณฑ์ก่อสร้าง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28,000.00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284,600.00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ค่าครุภัณฑ์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370,100.00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50,500.00</w:t>
            </w:r>
          </w:p>
        </w:tc>
      </w:tr>
      <w:tr w:rsidR="00DD5406" w:rsidRPr="001366C5" w:rsidTr="00011118">
        <w:tc>
          <w:tcPr>
            <w:tcW w:w="1560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อาคารต่างๆ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640,000.00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ค่าก่อสร้างสิ่งสาธารณูปโภค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1,356,400.00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ค่าบำรุงรักษาและปรับปรุงที่ดิน และสิ่งก่อสร้าง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5,960,000.00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ED8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ค่าที่ดินและสิ่งก่อสร้าง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7,956,400.00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</w:tr>
      <w:tr w:rsidR="00DD5406" w:rsidRPr="001366C5" w:rsidTr="00011118">
        <w:tc>
          <w:tcPr>
            <w:tcW w:w="15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งบลงทุน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8,326,500.00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50,500.00</w:t>
            </w:r>
          </w:p>
        </w:tc>
      </w:tr>
      <w:tr w:rsidR="00DD5406" w:rsidRPr="001366C5" w:rsidTr="00011118">
        <w:tc>
          <w:tcPr>
            <w:tcW w:w="1560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D5406" w:rsidRPr="00917ED8" w:rsidRDefault="00DD5406" w:rsidP="000111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560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19,214,000.00</w:t>
            </w:r>
          </w:p>
        </w:tc>
        <w:tc>
          <w:tcPr>
            <w:tcW w:w="1559" w:type="dxa"/>
          </w:tcPr>
          <w:p w:rsidR="00DD5406" w:rsidRPr="00917ED8" w:rsidRDefault="00DD5406" w:rsidP="000111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7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8,009,653.97</w:t>
            </w:r>
          </w:p>
        </w:tc>
      </w:tr>
    </w:tbl>
    <w:p w:rsidR="00DD5406" w:rsidRDefault="00DD5406" w:rsidP="002B5B30">
      <w:pPr>
        <w:jc w:val="center"/>
        <w:rPr>
          <w:rFonts w:ascii="TH SarabunPSK" w:hAnsi="TH SarabunPSK" w:cs="TH SarabunPSK"/>
          <w:sz w:val="28"/>
        </w:rPr>
      </w:pPr>
    </w:p>
    <w:sectPr w:rsidR="00DD5406" w:rsidSect="00C1618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30"/>
    <w:rsid w:val="00015DFE"/>
    <w:rsid w:val="00023378"/>
    <w:rsid w:val="00027929"/>
    <w:rsid w:val="0014311C"/>
    <w:rsid w:val="001A4A1A"/>
    <w:rsid w:val="0021654F"/>
    <w:rsid w:val="002B5B30"/>
    <w:rsid w:val="002B770C"/>
    <w:rsid w:val="005144E7"/>
    <w:rsid w:val="00602666"/>
    <w:rsid w:val="00724221"/>
    <w:rsid w:val="008474DE"/>
    <w:rsid w:val="008948C5"/>
    <w:rsid w:val="009B413C"/>
    <w:rsid w:val="00AC404B"/>
    <w:rsid w:val="00B7690D"/>
    <w:rsid w:val="00C16189"/>
    <w:rsid w:val="00CC25A6"/>
    <w:rsid w:val="00DD5406"/>
    <w:rsid w:val="00F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9D2C"/>
  <w15:chartTrackingRefBased/>
  <w15:docId w15:val="{EA743D44-2296-4E0F-9DA6-57770BC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416610121SNP</dc:creator>
  <cp:keywords/>
  <dc:description/>
  <cp:lastModifiedBy>Nattapon Moingmaiyhong</cp:lastModifiedBy>
  <cp:revision>3</cp:revision>
  <dcterms:created xsi:type="dcterms:W3CDTF">2019-11-11T07:13:00Z</dcterms:created>
  <dcterms:modified xsi:type="dcterms:W3CDTF">2019-11-11T07:14:00Z</dcterms:modified>
</cp:coreProperties>
</file>