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กรณีบุคคลที่ถูกจำหน่ายชื่อและรายการบุคคลในทะเบียนบ้าน เนื่องจากมีชื่อและรายการโดยมิชอบหรือโดยทุจริต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บิดา มารดา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(ที่บุคคลนั้นมีภูมิลำเนาอยู่)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นายทะเบียนสอบสวนผู้ร้อง เจ้าบ้าน บิดา มารดา พยานบุคคลที่น่าเชื่อถือให้ปรากฏข้อเท็จจริงเกี่ยวกับประวัติความเป็นมาของผู้ขอเพิ่มชื่อ  และสาเหตุที่มีการแจ้งการตาย หรือการจำหน่ายรายการบุคคล เพื่อสอบสวนว่าเป็นการแจ้งโดยทุจริตหรือไม่ โดยรวบรวมหลักฐาน พร้อมความเห็น เสนอ นายอำเภอ ท้องที่พิจารณาอนุมัติ/ไม่อนุมัติ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เมื่อได้รับแจ้งจากนายอำเภอแล้ว นายทะเบียนอำเภอหรือนายทะเบียนท้องถิ่น ดำเนินการเพิ่มชื่อในทะเบียนบ้าน และแจ้งให้ผู้ร้องทราบ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(ของบ้านที่ผู้ร้องถูกจำหน่ายเนื่องจากทุจริต)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หลักฐานทะเบียนที่มีรายการของผู้ขอเพิ่มชื่อ เช่น บัญชีสำมะโนครัว 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เอกสารทะเบียนราษฎร เช่น ทะเบียนบ้าน ท.ร.13 , ทะเบียนประวัติ ท.ร. 38/1 หรือ ท.ร. 38 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เอกสารที่ทางราชการออกให้ เช่น หลักฐานการศึกษา หลักฐานทหาร ใบสำคัญถิ่นที่อยู่หรือใบสำคัญประจำตัวคนต่างด้าวของบิดามารดา (กรณีผู้ขอเพิ่มชื่อมีบิดา มารดา เป็นคนต่างด้าว)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จังหวัดเพชรบุรี โทร 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กรณีบุคคลที่ถูกจำหน่ายชื่อและรายการบุคคลในทะเบียนบ้าน เนื่องจากมีชื่อและรายการโดยมิชอบหรือโดยทุจริต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กรณีบุคคลที่ถูกจำหน่ายชื่อและรายการบุคคลในทะเบียนบ้าน เนื่องจากมีชื่อและรายการโดยมิชอบหรือโดยทุจริต  นางโชติรส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