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การขอต่ออายุใบอนุญาตจำหน่ายสินค้าในที่หรือทางสาธารณะ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หลักเกณฑ์ วิธีการ</w:t>
        <w:br/>
        <w:t xml:space="preserve"/>
        <w:br/>
        <w:t xml:space="preserve"> ผู้ใดประสงค์ขอต่ออายุใบอนุญาตจำหน่ายสินค้าในที่หรือทางสาธารณะ จะต้องยื่นขอต่ออายุใบอนุญาตต่อเจ้าพนักงานท้องถิ่นหรือเจ้าหน้าที่ที่รับผิดชอบ ภายใน..ระบุ..... วัน ก่อนใบอนุญาตสิ้นอายุ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<w:br/>
        <w:t xml:space="preserve"/>
        <w:br/>
        <w:t xml:space="preserve"> 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<w:br/>
        <w:t xml:space="preserve"/>
        <w:br/>
        <w:t xml:space="preserve"> 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(2) สภาพสุขลักษณะของสถานประกอบการต้องถูกต้องตามหลักเกณฑ์ (ตามข้อกำหนดของท้องถิ่น)</w:t>
        <w:br/>
        <w:t xml:space="preserve"/>
        <w:br/>
        <w:t xml:space="preserve">   (3)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032-470660/ติดต่อด้วยตนเอง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ผู้ขอรับใบอนุญาตยื่นคำขอต่ออายุใบอนุญาตจำหน่ายสินค้าในที่หรือทางสาธารณะ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การแจ้งคำสั่งออกใบอนุญาต/คำสั่งไม่อนุญาตให้ต่ออายุใบอนุญาต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2. กรณีไม่อนุญาตให้ต่ออายุใบอนุญาต</w:t>
              <w:br/>
              <w:t xml:space="preserve">        แจ้งคำสั่งไม่อนุญาตให้ต่ออายุใบอนุญาตจำหน่ายสินค้าในที่หรือทางสาธารณะแก่ผู้ขอต่ออายุใบ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(กรณีมีคำสั่งอนุญาตต่ออายุใบอนุญาต)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แผนที่สังเขปแสดงที่ตั้งจำหน่ายสินค้า (กรณีเร่ขายไม่ต้องมีแผนที่)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ใบรับรองแพทย์ของผู้ขอรับใบอนุญาต และผู้ช่วยจำหน่ายอาหาร หรือเอกสารหลักฐานที่แสดงว่าผ่านการอบรมหลักสูตรสุขภิบาลอาหาร (กรณีจำหน่ายสินค้าประเภทอาหาร)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อัตราค่าธรรมเนียมต่ออายุใบอนุญาตจำหน่ายสินค้าในที่หรือทางสาธารณะ </w:t>
              <w:br/>
              <w:t xml:space="preserve">     (ก) จำหน่ายโดยลักษณะวิธีการจัดวางสินค้าในที่หนึ่งที่ใดโดยปกติ  ฉบับละไม่เกิน 500 บาทต่อปี </w:t>
              <w:br/>
              <w:t xml:space="preserve">     (ข) จำหน่ายโดยลักษณะการเร่ขาย  ฉบับละไม่เกิน  50  บาทต่อปี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032-470660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ให้เป็นไปตามข้อกำหนดของท้องถิ่น)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การขอต่ออายุใบอนุญาตจำหน่ายสินค้าในที่หรือทางสาธารณะ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การขอต่ออายุใบอนุญาตจำหน่ายสินค้าในที่หรือทางสาธารณะ  นางรัตนา  ศรีภักดี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